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90D" w:rsidRPr="00EB590D" w:rsidRDefault="00EB590D" w:rsidP="00EB590D">
      <w:pPr>
        <w:spacing w:after="0" w:line="360" w:lineRule="auto"/>
        <w:ind w:left="5246"/>
        <w:jc w:val="both"/>
        <w:rPr>
          <w:rFonts w:ascii="Trebuchet MS" w:eastAsia="Calibri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ab/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>Załącznik nr 3</w:t>
      </w: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Zamawiający:</w:t>
      </w:r>
    </w:p>
    <w:p w:rsidR="00EB590D" w:rsidRDefault="00EB590D" w:rsidP="00297DBA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Miejskie Przedszkole nr </w:t>
      </w:r>
      <w:r w:rsidR="00297DBA">
        <w:rPr>
          <w:rFonts w:ascii="Trebuchet MS" w:eastAsia="Times New Roman" w:hAnsi="Trebuchet MS" w:cs="Arial"/>
          <w:b/>
          <w:sz w:val="20"/>
          <w:szCs w:val="20"/>
          <w:lang w:eastAsia="pl-PL"/>
        </w:rPr>
        <w:t>24</w:t>
      </w:r>
    </w:p>
    <w:p w:rsidR="00297DBA" w:rsidRPr="00EB590D" w:rsidRDefault="00297DBA" w:rsidP="00297DBA">
      <w:pPr>
        <w:spacing w:after="0" w:line="360" w:lineRule="auto"/>
        <w:ind w:left="5664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>
        <w:rPr>
          <w:rFonts w:ascii="Trebuchet MS" w:eastAsia="Times New Roman" w:hAnsi="Trebuchet MS" w:cs="Arial"/>
          <w:b/>
          <w:sz w:val="20"/>
          <w:szCs w:val="20"/>
          <w:lang w:eastAsia="pl-PL"/>
        </w:rPr>
        <w:t>ul. Energetyków 9</w:t>
      </w:r>
    </w:p>
    <w:p w:rsidR="00EB590D" w:rsidRPr="00EB590D" w:rsidRDefault="00EB590D" w:rsidP="00297DBA">
      <w:pPr>
        <w:spacing w:after="0" w:line="360" w:lineRule="auto"/>
        <w:ind w:left="5246" w:firstLine="418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41-706 Ruda Śląska</w:t>
      </w:r>
    </w:p>
    <w:p w:rsidR="00EB590D" w:rsidRPr="00EB590D" w:rsidRDefault="00EB590D" w:rsidP="00EB590D">
      <w:pPr>
        <w:spacing w:after="0" w:line="360" w:lineRule="auto"/>
        <w:ind w:left="5246" w:firstLine="708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Wykonawca:</w:t>
      </w:r>
      <w:bookmarkStart w:id="0" w:name="_GoBack"/>
      <w:bookmarkEnd w:id="0"/>
    </w:p>
    <w:p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(pełna nazwa/firma, adres, </w:t>
      </w:r>
    </w:p>
    <w:p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 xml:space="preserve">w zależności od podmiotu </w:t>
      </w: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reprezentowany przez:</w:t>
      </w:r>
    </w:p>
    <w:p w:rsidR="00EB590D" w:rsidRPr="00EB590D" w:rsidRDefault="00EB590D" w:rsidP="00EB590D">
      <w:pPr>
        <w:spacing w:after="0" w:line="360" w:lineRule="auto"/>
        <w:ind w:right="5954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</w:t>
      </w:r>
    </w:p>
    <w:p w:rsidR="00EB590D" w:rsidRPr="00EB590D" w:rsidRDefault="00EB590D" w:rsidP="00EB590D">
      <w:pPr>
        <w:spacing w:after="0" w:line="360" w:lineRule="auto"/>
        <w:ind w:right="5953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(imię, nazwisko, stanowisko/podstawa do reprezentacji)</w:t>
      </w:r>
    </w:p>
    <w:p w:rsidR="00EB590D" w:rsidRPr="00EB590D" w:rsidRDefault="00EB590D" w:rsidP="00EB590D">
      <w:pPr>
        <w:spacing w:after="0" w:line="360" w:lineRule="auto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>OŚWIADCZENIE PODMIOTU UDOSTĘPNIAJĄCEGO ZASOBY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 NIEPODLEGANIU WYKLUCZENIU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u w:val="single"/>
          <w:lang w:eastAsia="pl-PL"/>
        </w:rPr>
        <w:t xml:space="preserve">ORAZ SPEŁNIANIU WARUNKÓW UDZIAŁU W POSTĘPOWANIU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składane na podstawie art. 125 ust. 1 ustawy z dnia 11 września 2019 r. </w:t>
      </w:r>
    </w:p>
    <w:p w:rsidR="00EB590D" w:rsidRPr="00EB590D" w:rsidRDefault="00EB590D" w:rsidP="00EB590D">
      <w:pPr>
        <w:spacing w:after="0" w:line="360" w:lineRule="auto"/>
        <w:jc w:val="center"/>
        <w:rPr>
          <w:rFonts w:ascii="Trebuchet MS" w:eastAsia="Times New Roman" w:hAnsi="Trebuchet MS" w:cs="Arial"/>
          <w:b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 xml:space="preserve">Prawo zamówień publicznych (dalej jako: ustawa </w:t>
      </w:r>
      <w:proofErr w:type="spellStart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b/>
          <w:sz w:val="20"/>
          <w:szCs w:val="20"/>
          <w:lang w:eastAsia="pl-PL"/>
        </w:rPr>
        <w:t>)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Na potrzeby postępowania o udzielenie zamówienia publicznego pn. 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„Zakup wraz z dostawą artykułów żywnościowych (produktów spożywczych) dla Miejskiego Przedszkola nr </w:t>
      </w:r>
      <w:r w:rsidR="00297DBA">
        <w:rPr>
          <w:rFonts w:ascii="Trebuchet MS" w:eastAsia="Calibri" w:hAnsi="Trebuchet MS" w:cs="Arial"/>
          <w:b/>
          <w:sz w:val="20"/>
          <w:szCs w:val="20"/>
          <w:lang w:eastAsia="pl-PL"/>
        </w:rPr>
        <w:t>24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 w Rudzie Śląskiej przy ul. </w:t>
      </w:r>
      <w:r w:rsidR="00297DBA">
        <w:rPr>
          <w:rFonts w:ascii="Trebuchet MS" w:eastAsia="Calibri" w:hAnsi="Trebuchet MS" w:cs="Arial"/>
          <w:b/>
          <w:sz w:val="20"/>
          <w:szCs w:val="20"/>
          <w:lang w:eastAsia="pl-PL"/>
        </w:rPr>
        <w:t>Energetyków 9</w:t>
      </w:r>
      <w:r w:rsidRPr="00EB590D">
        <w:rPr>
          <w:rFonts w:ascii="Trebuchet MS" w:eastAsia="Calibri" w:hAnsi="Trebuchet MS" w:cs="Arial"/>
          <w:b/>
          <w:sz w:val="20"/>
          <w:szCs w:val="20"/>
          <w:lang w:eastAsia="pl-PL"/>
        </w:rPr>
        <w:t xml:space="preserve">”,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prowadzonego przez Miejskie Przedszkole nr </w:t>
      </w:r>
      <w:r w:rsidR="00297DBA">
        <w:rPr>
          <w:rFonts w:ascii="Trebuchet MS" w:eastAsia="Calibri" w:hAnsi="Trebuchet MS" w:cs="Arial"/>
          <w:sz w:val="20"/>
          <w:szCs w:val="20"/>
          <w:lang w:eastAsia="pl-PL"/>
        </w:rPr>
        <w:t>24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 z siedzibą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przy ulicy </w:t>
      </w:r>
      <w:r w:rsidR="00297DBA">
        <w:rPr>
          <w:rFonts w:ascii="Trebuchet MS" w:eastAsia="Times New Roman" w:hAnsi="Trebuchet MS" w:cs="Arial"/>
          <w:sz w:val="20"/>
          <w:szCs w:val="20"/>
          <w:lang w:eastAsia="pl-PL"/>
        </w:rPr>
        <w:t>Energetyków 9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, 41-706 Ruda Śląska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 xml:space="preserve">,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co następuje: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Mając na uwadze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przesłanki wykluczenia zawarte w art. 108 ust. 1 pkt 1-6, tj.:</w:t>
      </w: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„Z postępowania o udzielenie zamówienia wyklucza się wykonawcę: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1) będącego osobą fizyczną, którego prawomocnie skazano za przestępstwo: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a) udziału w zorganizowanej grupie przestępczej albo związku mającym na celu popełnienie przestępstwa lub przestępstwa skarbowego, o którym mowa w art. 258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b) handlu ludźmi, o którym mowa w art. 189a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c) o którym mowa w art. 228–230a, art. 250a Kodeksu karnego lub w art. 46 lub art. 48 ustawy z dnia 25 czerwca 2010 r. o sporcie,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d) finansowania przestępstwa o charakterze terrorystycznym, o którym mowa w art. 165a Kodeksu karnego, lub przestępstwo udaremniania lub utrudniania stwierdzenia przestępnego pochodzenia pieniędzy lub ukrywania ich pochodzenia, o którym mowa w art. 299 Kodeksu karnego,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lastRenderedPageBreak/>
        <w:t>e) o charakterze terrorystycznym, o którym mowa w art. 115 § 20 Kodeksu karnego, lub mające na celu popełnienie tego przestępstwa,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f)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powierzenia wykonywania pracy małoletniemu cudzoziemcowi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, o którym mowa w art. 9 ust. 2 ustawy z dnia 15 czerwca 2012 r. o skutkach powierzania wykonywania pracy cudzoziemcom przebywającym wbrew przepisom na terytorium Rzeczypospolitej Polskiej (Dz. U. poz. 769 z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późn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. </w:t>
      </w:r>
      <w:proofErr w:type="spellStart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zm</w:t>
      </w:r>
      <w:proofErr w:type="spellEnd"/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),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– lub za odpowiedni czyn zabroniony określony w przepisach prawa obcego;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2) jeżeli urzędującego członka jego organu zarządzającego lub nadzorczego, wspólnika spółki w spółce jawnej lub partnerskiej albo komplementariusza w spółce komandytowej lub komandytowo-akcyjnej lub prokurenta prawomocnie skazano za przestępstwo, o którym mowa w pkt 1;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3) wobec którego wydano prawomocny wyrok sądu lub ostateczną decyzję administracyjną o zaleganiu z uiszczeniem podatków, opłat lub składek na 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 grzywnami lub zawarł wiążące porozumienie w sprawie spłaty tych należności;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4) wobec którego </w:t>
      </w:r>
      <w:r w:rsidRPr="00EB590D">
        <w:rPr>
          <w:rFonts w:ascii="Trebuchet MS" w:eastAsia="Times New Roman" w:hAnsi="Trebuchet MS" w:cs="Times New Roman"/>
          <w:bCs/>
          <w:sz w:val="20"/>
          <w:szCs w:val="20"/>
          <w:lang w:eastAsia="pl-PL"/>
        </w:rPr>
        <w:t>prawomocnie</w:t>
      </w: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 xml:space="preserve">  orzeczono zakaz ubiegania się o zamówienia publiczne;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5) jeżeli zamawiający może stwierdzić, na podstawie wiarygodnych przesłanek, że wykonawca 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Times New Roman"/>
          <w:sz w:val="20"/>
          <w:szCs w:val="20"/>
          <w:lang w:eastAsia="pl-PL"/>
        </w:rPr>
        <w:t>6) jeżeli, w przypadkach, o których mowa w art. 85 ust. 1, doszło do zakłócenia konkurencji wynikającego z wcześniejszego zaangażowania tego wykonawcy lub podmiotu, który należy z wykonawcą do tej samej grupy kapitałowej w rozumieniu ustawy z dnia 16 lutego 2007 r. o ochronie konkurencji i konsumentów, chyba że spowodowane tym zakłócenie konkurencji może być wyeliminowane w inny sposób niż przez wykluczenie wykonawcy z udziału w postępowaniu o udzielenie zamówienia.</w:t>
      </w:r>
    </w:p>
    <w:p w:rsidR="00EB590D" w:rsidRPr="00EB590D" w:rsidRDefault="00EB590D" w:rsidP="00EB590D">
      <w:pPr>
        <w:spacing w:after="0" w:line="360" w:lineRule="auto"/>
        <w:ind w:left="1418" w:hanging="284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lastRenderedPageBreak/>
        <w:t xml:space="preserve">- oświadczam, że nie podlegam wykluczeniu z postępowania na podstawie </w:t>
      </w: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br/>
        <w:t xml:space="preserve">art. 108 ust 1 pkt 1-6 ustawy </w:t>
      </w:r>
      <w:proofErr w:type="spellStart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 xml:space="preserve">, </w:t>
      </w:r>
    </w:p>
    <w:p w:rsidR="00EB590D" w:rsidRPr="00EB590D" w:rsidRDefault="00EB590D" w:rsidP="00EB590D">
      <w:pPr>
        <w:spacing w:after="0" w:line="360" w:lineRule="auto"/>
        <w:ind w:left="644"/>
        <w:contextualSpacing/>
        <w:jc w:val="both"/>
        <w:rPr>
          <w:rFonts w:ascii="Trebuchet MS" w:eastAsia="Calibri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contextualSpacing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Calibri" w:hAnsi="Trebuchet MS" w:cs="Arial"/>
          <w:sz w:val="20"/>
          <w:szCs w:val="20"/>
          <w:lang w:eastAsia="pl-PL"/>
        </w:rPr>
        <w:t>- o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świadczam, że zachodzą w stosunku do mnie podstawy wykluczenia z postępowania na podstawie art. ………………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i/>
          <w:sz w:val="16"/>
          <w:szCs w:val="16"/>
          <w:lang w:eastAsia="pl-PL"/>
        </w:rPr>
        <w:t>(podać mającą zastosowanie podstawę wykluczenia spośród wymienionych w art. 108 ust. 1 pkt 1-6)</w:t>
      </w:r>
      <w:r w:rsidRPr="00EB590D">
        <w:rPr>
          <w:rFonts w:ascii="Trebuchet MS" w:eastAsia="Times New Roman" w:hAnsi="Trebuchet MS" w:cs="Arial"/>
          <w:i/>
          <w:sz w:val="20"/>
          <w:szCs w:val="20"/>
          <w:lang w:eastAsia="pl-PL"/>
        </w:rPr>
        <w:t>.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Jednocześnie oświadczam, że w związku z ww. okolicznością, na podstawie art. 110 ust. 2 ustawy </w:t>
      </w:r>
      <w:proofErr w:type="spellStart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Pzp</w:t>
      </w:r>
      <w:proofErr w:type="spellEnd"/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podjąłem następujące czynności (procedura sanacyjna – samooczyszczenie):</w:t>
      </w:r>
      <w:r w:rsidR="00297DBA">
        <w:rPr>
          <w:rFonts w:ascii="Trebuchet MS" w:eastAsia="Times New Roman" w:hAnsi="Trebuchet MS" w:cs="Arial"/>
          <w:sz w:val="20"/>
          <w:szCs w:val="20"/>
          <w:lang w:eastAsia="pl-PL"/>
        </w:rPr>
        <w:t xml:space="preserve">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590D" w:rsidRPr="00EB590D" w:rsidRDefault="00EB590D" w:rsidP="00EB590D">
      <w:pPr>
        <w:spacing w:after="0" w:line="360" w:lineRule="auto"/>
        <w:ind w:right="28" w:firstLine="644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Na potwierdzenie powyższego przedkładam następujące środki dowodowe: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1) ………………………………………………..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2) ………………………………………………..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Oświadczam, że w celu wykazania spełniania warunków udziału w postępowaniu, określonych przez Zamawiającego w ogłoszeniu o zamówieniu oraz w ust. 3.2. rozdziału XIX Specyfikacji  Warunków Zamówienia udostępniam następujące zasoby: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u w:val="single"/>
          <w:lang w:eastAsia="pl-PL"/>
        </w:rPr>
        <w:t>Udostępniane zasoby: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</w:t>
      </w:r>
    </w:p>
    <w:p w:rsidR="00EB590D" w:rsidRPr="00EB590D" w:rsidRDefault="00EB590D" w:rsidP="00EB590D">
      <w:pPr>
        <w:spacing w:after="0" w:line="360" w:lineRule="auto"/>
        <w:ind w:right="28"/>
        <w:jc w:val="both"/>
        <w:rPr>
          <w:rFonts w:ascii="Trebuchet MS" w:eastAsia="Times New Roman" w:hAnsi="Trebuchet MS" w:cs="Arial"/>
          <w:i/>
          <w:sz w:val="16"/>
          <w:szCs w:val="20"/>
          <w:lang w:eastAsia="pl-PL"/>
        </w:rPr>
      </w:pPr>
      <w:r w:rsidRPr="00EB590D">
        <w:rPr>
          <w:rFonts w:ascii="Trebuchet MS" w:eastAsia="Times New Roman" w:hAnsi="Trebuchet MS" w:cs="Arial"/>
          <w:i/>
          <w:sz w:val="16"/>
          <w:szCs w:val="20"/>
          <w:lang w:eastAsia="pl-PL"/>
        </w:rPr>
        <w:t>(należy wskazać zakres w jakim podmiot trzeci udostępnia zasoby ).</w:t>
      </w:r>
    </w:p>
    <w:p w:rsidR="00EB590D" w:rsidRPr="00EB590D" w:rsidRDefault="00EB590D" w:rsidP="00EB590D">
      <w:pPr>
        <w:spacing w:after="0" w:line="360" w:lineRule="auto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rebuchet MS" w:eastAsia="Times New Roman" w:hAnsi="Trebuchet MS" w:cs="Arial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iż spełniam warunki udziału w postępowaniu o udzielenie zamówienia określone w ust. 3.4 rozdz. XIX SWZ w zakresie których udostępniam swoje zasoby Wykonawcy w celu wykazania spełniania warunków udziału w postępowaniu. </w:t>
      </w:r>
    </w:p>
    <w:p w:rsidR="00EB590D" w:rsidRPr="00EB590D" w:rsidRDefault="00EB590D" w:rsidP="00EB590D">
      <w:pPr>
        <w:spacing w:after="0" w:line="360" w:lineRule="auto"/>
        <w:ind w:left="720"/>
        <w:jc w:val="both"/>
        <w:rPr>
          <w:rFonts w:ascii="Trebuchet MS" w:eastAsia="Times New Roman" w:hAnsi="Trebuchet MS" w:cs="Arial"/>
          <w:sz w:val="18"/>
          <w:szCs w:val="20"/>
          <w:lang w:eastAsia="pl-PL"/>
        </w:rPr>
      </w:pPr>
    </w:p>
    <w:p w:rsidR="00EB590D" w:rsidRPr="00EB590D" w:rsidRDefault="00EB590D" w:rsidP="00EB590D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t xml:space="preserve">Oświadczam, że wszystkie informacje podane w powyższych oświadczeniach są aktualne </w:t>
      </w:r>
      <w:r w:rsidRPr="00EB590D">
        <w:rPr>
          <w:rFonts w:ascii="Trebuchet MS" w:eastAsia="Times New Roman" w:hAnsi="Trebuchet MS" w:cs="Arial"/>
          <w:sz w:val="20"/>
          <w:szCs w:val="20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EB590D" w:rsidRPr="00EB590D" w:rsidRDefault="00EB590D" w:rsidP="00EB590D">
      <w:pPr>
        <w:spacing w:after="0" w:line="360" w:lineRule="auto"/>
        <w:ind w:right="220"/>
        <w:rPr>
          <w:rFonts w:ascii="Trebuchet MS" w:eastAsia="Times New Roman" w:hAnsi="Trebuchet MS" w:cs="Arial"/>
          <w:sz w:val="20"/>
          <w:szCs w:val="20"/>
          <w:lang w:eastAsia="pl-PL"/>
        </w:rPr>
      </w:pPr>
    </w:p>
    <w:p w:rsidR="00EB590D" w:rsidRPr="00EB590D" w:rsidRDefault="00EB590D" w:rsidP="00EB590D">
      <w:pPr>
        <w:spacing w:before="240" w:after="240" w:line="240" w:lineRule="auto"/>
        <w:jc w:val="both"/>
        <w:rPr>
          <w:rFonts w:ascii="Trebuchet MS" w:eastAsia="Times New Roman" w:hAnsi="Trebuchet MS" w:cs="Arial"/>
          <w:b/>
          <w:lang w:eastAsia="pl-PL"/>
        </w:rPr>
      </w:pPr>
    </w:p>
    <w:p w:rsidR="00EB590D" w:rsidRPr="00EB590D" w:rsidRDefault="00EB590D" w:rsidP="00EB590D">
      <w:pPr>
        <w:spacing w:after="0" w:line="240" w:lineRule="auto"/>
        <w:jc w:val="both"/>
        <w:rPr>
          <w:rFonts w:ascii="Trebuchet MS" w:eastAsia="Times New Roman" w:hAnsi="Trebuchet MS" w:cs="Times New Roman"/>
          <w:sz w:val="20"/>
          <w:szCs w:val="20"/>
          <w:lang w:eastAsia="pl-PL"/>
        </w:rPr>
      </w:pPr>
    </w:p>
    <w:p w:rsidR="006A0CD0" w:rsidRDefault="006A0CD0"/>
    <w:sectPr w:rsidR="006A0CD0" w:rsidSect="003B44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1BE" w:rsidRDefault="006201BE" w:rsidP="00EB590D">
      <w:pPr>
        <w:spacing w:after="0" w:line="240" w:lineRule="auto"/>
      </w:pPr>
      <w:r>
        <w:separator/>
      </w:r>
    </w:p>
  </w:endnote>
  <w:endnote w:type="continuationSeparator" w:id="0">
    <w:p w:rsidR="006201BE" w:rsidRDefault="006201BE" w:rsidP="00EB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2F41" w:rsidRPr="008945F8" w:rsidRDefault="000002F9" w:rsidP="0058787A">
    <w:pPr>
      <w:tabs>
        <w:tab w:val="center" w:pos="4536"/>
        <w:tab w:val="right" w:pos="9072"/>
      </w:tabs>
      <w:rPr>
        <w:sz w:val="18"/>
        <w:szCs w:val="18"/>
      </w:rPr>
    </w:pPr>
    <w:r w:rsidRPr="008945F8">
      <w:rPr>
        <w:rFonts w:ascii="Trebuchet MS" w:hAnsi="Trebuchet MS"/>
        <w:sz w:val="18"/>
        <w:szCs w:val="18"/>
      </w:rPr>
      <w:t xml:space="preserve">Zamawiający: Miejskie Przedszkole nr </w:t>
    </w:r>
    <w:r w:rsidR="00297DBA">
      <w:rPr>
        <w:rFonts w:ascii="Trebuchet MS" w:hAnsi="Trebuchet MS"/>
        <w:sz w:val="18"/>
        <w:szCs w:val="18"/>
      </w:rPr>
      <w:t>24</w:t>
    </w:r>
    <w:r w:rsidRPr="008945F8">
      <w:rPr>
        <w:rFonts w:ascii="Trebuchet MS" w:hAnsi="Trebuchet MS"/>
        <w:sz w:val="18"/>
        <w:szCs w:val="18"/>
      </w:rPr>
      <w:t xml:space="preserve"> ul. </w:t>
    </w:r>
    <w:r w:rsidR="00297DBA">
      <w:rPr>
        <w:rFonts w:ascii="Trebuchet MS" w:hAnsi="Trebuchet MS"/>
        <w:sz w:val="18"/>
        <w:szCs w:val="18"/>
      </w:rPr>
      <w:t>Energetyków 9</w:t>
    </w:r>
    <w:r w:rsidRPr="008945F8">
      <w:rPr>
        <w:rFonts w:ascii="Trebuchet MS" w:hAnsi="Trebuchet MS"/>
        <w:sz w:val="18"/>
        <w:szCs w:val="18"/>
      </w:rPr>
      <w:t>, 41-706 Ruda Śląska</w:t>
    </w:r>
    <w:r w:rsidRPr="008945F8">
      <w:rPr>
        <w:sz w:val="18"/>
        <w:szCs w:val="18"/>
      </w:rPr>
      <w:t xml:space="preserve">    </w:t>
    </w:r>
  </w:p>
  <w:p w:rsidR="002D2F41" w:rsidRPr="002D2F41" w:rsidRDefault="006201BE" w:rsidP="0058787A">
    <w:pPr>
      <w:tabs>
        <w:tab w:val="center" w:pos="4536"/>
        <w:tab w:val="right" w:pos="9072"/>
      </w:tabs>
      <w:jc w:val="center"/>
      <w:rPr>
        <w:rFonts w:ascii="Calibri" w:eastAsia="Calibri" w:hAnsi="Calibri"/>
      </w:rPr>
    </w:pPr>
  </w:p>
  <w:p w:rsidR="003B445C" w:rsidRPr="003B445C" w:rsidRDefault="006201BE">
    <w:pPr>
      <w:pStyle w:val="Stopka"/>
      <w:jc w:val="right"/>
      <w:rPr>
        <w:sz w:val="18"/>
        <w:szCs w:val="18"/>
      </w:rPr>
    </w:pPr>
  </w:p>
  <w:p w:rsidR="003B445C" w:rsidRDefault="006201B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1BE" w:rsidRDefault="006201BE" w:rsidP="00EB590D">
      <w:pPr>
        <w:spacing w:after="0" w:line="240" w:lineRule="auto"/>
      </w:pPr>
      <w:r>
        <w:separator/>
      </w:r>
    </w:p>
  </w:footnote>
  <w:footnote w:type="continuationSeparator" w:id="0">
    <w:p w:rsidR="006201BE" w:rsidRDefault="006201BE" w:rsidP="00EB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535A" w:rsidRPr="00C0535A" w:rsidRDefault="000002F9" w:rsidP="0004042A">
    <w:pPr>
      <w:tabs>
        <w:tab w:val="center" w:pos="4536"/>
        <w:tab w:val="right" w:pos="9072"/>
      </w:tabs>
      <w:jc w:val="center"/>
      <w:rPr>
        <w:sz w:val="16"/>
        <w:szCs w:val="16"/>
        <w:u w:val="single"/>
      </w:rPr>
    </w:pPr>
    <w:r w:rsidRPr="002D2F41">
      <w:rPr>
        <w:rFonts w:ascii="Arial" w:eastAsia="Calibri" w:hAnsi="Arial"/>
        <w:sz w:val="14"/>
        <w:szCs w:val="14"/>
      </w:rPr>
      <w:t xml:space="preserve">Specyfikacja Warunków Zamówienia  </w:t>
    </w:r>
    <w:r>
      <w:rPr>
        <w:rFonts w:ascii="Arial" w:eastAsia="Calibri" w:hAnsi="Arial"/>
        <w:sz w:val="14"/>
        <w:szCs w:val="14"/>
      </w:rPr>
      <w:t xml:space="preserve">dla </w:t>
    </w:r>
    <w:r w:rsidRPr="00807490">
      <w:rPr>
        <w:rFonts w:ascii="Arial" w:eastAsia="Calibri" w:hAnsi="Arial"/>
        <w:sz w:val="14"/>
        <w:szCs w:val="14"/>
      </w:rPr>
      <w:t xml:space="preserve">dostaw, </w:t>
    </w:r>
    <w:r w:rsidRPr="002D2F41">
      <w:rPr>
        <w:rFonts w:ascii="Arial" w:eastAsia="Calibri" w:hAnsi="Arial"/>
        <w:sz w:val="14"/>
        <w:szCs w:val="14"/>
      </w:rPr>
      <w:t>w postępowaniu o wartości mniejszej niż próg unijny, tryb podstawowy, bez negocjacji -                          nr sprawy: MP</w:t>
    </w:r>
    <w:r w:rsidR="00297DBA">
      <w:rPr>
        <w:rFonts w:ascii="Arial" w:eastAsia="Calibri" w:hAnsi="Arial"/>
        <w:sz w:val="14"/>
        <w:szCs w:val="14"/>
      </w:rPr>
      <w:t>24</w:t>
    </w:r>
    <w:r w:rsidRPr="002D2F41">
      <w:rPr>
        <w:rFonts w:ascii="Arial" w:eastAsia="Calibri" w:hAnsi="Arial"/>
        <w:sz w:val="14"/>
        <w:szCs w:val="14"/>
      </w:rPr>
      <w:t>.2701.0</w:t>
    </w:r>
    <w:r>
      <w:rPr>
        <w:rFonts w:ascii="Arial" w:eastAsia="Calibri" w:hAnsi="Arial"/>
        <w:sz w:val="14"/>
        <w:szCs w:val="14"/>
      </w:rPr>
      <w:t>1</w:t>
    </w:r>
    <w:r w:rsidRPr="002D2F41">
      <w:rPr>
        <w:rFonts w:ascii="Arial" w:eastAsia="Calibri" w:hAnsi="Arial"/>
        <w:sz w:val="14"/>
        <w:szCs w:val="14"/>
      </w:rPr>
      <w:t>.202</w:t>
    </w:r>
    <w:r w:rsidR="00FD41CD">
      <w:rPr>
        <w:rFonts w:ascii="Arial" w:eastAsia="Calibri" w:hAnsi="Arial"/>
        <w:sz w:val="14"/>
        <w:szCs w:val="14"/>
      </w:rPr>
      <w:t>3</w:t>
    </w:r>
  </w:p>
  <w:p w:rsidR="00C0535A" w:rsidRDefault="006201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90D"/>
    <w:rsid w:val="000002F9"/>
    <w:rsid w:val="00297DBA"/>
    <w:rsid w:val="006201BE"/>
    <w:rsid w:val="006A0CD0"/>
    <w:rsid w:val="00EB590D"/>
    <w:rsid w:val="00FD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570508-FC58-45B7-BA21-5469F212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EB590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EB590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872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Jędruszczak</dc:creator>
  <cp:lastModifiedBy>Admin</cp:lastModifiedBy>
  <cp:revision>4</cp:revision>
  <dcterms:created xsi:type="dcterms:W3CDTF">2022-11-28T12:39:00Z</dcterms:created>
  <dcterms:modified xsi:type="dcterms:W3CDTF">2023-05-23T06:10:00Z</dcterms:modified>
</cp:coreProperties>
</file>